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4C936274" w:rsidR="00265D63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  <w:r w:rsidRPr="00EE0D6A">
        <w:rPr>
          <w:rFonts w:ascii="Times New Roman" w:hAnsi="Times New Roman"/>
          <w:i/>
        </w:rPr>
        <w:t>Lektor</w:t>
      </w:r>
      <w:r w:rsidR="00AB6F4A">
        <w:rPr>
          <w:rFonts w:ascii="Times New Roman" w:hAnsi="Times New Roman"/>
          <w:i/>
        </w:rPr>
        <w:t xml:space="preserve"> osób dorosłych</w:t>
      </w:r>
      <w:r w:rsidRPr="00EE0D6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/ </w:t>
      </w:r>
      <w:r>
        <w:rPr>
          <w:rFonts w:ascii="Times New Roman" w:hAnsi="Times New Roman"/>
          <w:i/>
        </w:rPr>
        <w:t xml:space="preserve"> </w:t>
      </w:r>
      <w:r w:rsidR="00AB6F4A">
        <w:rPr>
          <w:rFonts w:ascii="Times New Roman" w:hAnsi="Times New Roman"/>
          <w:i/>
        </w:rPr>
        <w:t>Tłumacz w środowisku pracy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475BA844" w14:textId="77777777" w:rsidR="001B7153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</w:p>
    <w:p w14:paraId="15B86C39" w14:textId="72278681" w:rsidR="00DA2FFB" w:rsidRPr="004068DC" w:rsidRDefault="00EE0D6A" w:rsidP="00EE0D6A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Cykl Kształcenia</w:t>
      </w:r>
      <w:r w:rsidR="00DA2FFB" w:rsidRPr="004068DC">
        <w:rPr>
          <w:rFonts w:ascii="Times New Roman" w:hAnsi="Times New Roman"/>
        </w:rPr>
        <w:t xml:space="preserve"> </w:t>
      </w:r>
      <w:r w:rsidRPr="001B7153">
        <w:rPr>
          <w:rFonts w:ascii="Times New Roman" w:hAnsi="Times New Roman"/>
          <w:b/>
        </w:rPr>
        <w:t>202</w:t>
      </w:r>
      <w:r w:rsidR="00947C88">
        <w:rPr>
          <w:rFonts w:ascii="Times New Roman" w:hAnsi="Times New Roman"/>
          <w:b/>
        </w:rPr>
        <w:t>6-2029</w:t>
      </w:r>
      <w:bookmarkStart w:id="1" w:name="_GoBack"/>
      <w:bookmarkEnd w:id="1"/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5EEF01A2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BF3613">
        <w:rPr>
          <w:rFonts w:ascii="Times New Roman" w:hAnsi="Times New Roman"/>
          <w:b/>
        </w:rPr>
        <w:t>zawodowa</w:t>
      </w:r>
      <w:r w:rsidR="00EE0D6A" w:rsidRPr="00BF3613">
        <w:rPr>
          <w:rFonts w:ascii="Times New Roman" w:hAnsi="Times New Roman"/>
          <w:b/>
        </w:rPr>
        <w:t xml:space="preserve"> kierunkowa</w:t>
      </w:r>
      <w:r w:rsidRPr="002B3135">
        <w:rPr>
          <w:rFonts w:ascii="Times New Roman" w:hAnsi="Times New Roman"/>
        </w:rPr>
        <w:t xml:space="preserve">  </w:t>
      </w:r>
      <w:r w:rsidR="00EE0D6A">
        <w:rPr>
          <w:rFonts w:ascii="Times New Roman" w:hAnsi="Times New Roman"/>
          <w:b/>
          <w:bCs/>
        </w:rPr>
        <w:t>200h dydaktycznych</w:t>
      </w:r>
      <w:r w:rsidRPr="002B3135">
        <w:rPr>
          <w:rFonts w:ascii="Times New Roman" w:hAnsi="Times New Roman"/>
        </w:rPr>
        <w:t xml:space="preserve">, rok </w:t>
      </w:r>
      <w:r w:rsidR="00917346" w:rsidRPr="00917346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E076C1">
        <w:rPr>
          <w:rFonts w:ascii="Times New Roman" w:hAnsi="Times New Roman"/>
          <w:b/>
          <w:bCs/>
        </w:rPr>
        <w:t>I</w:t>
      </w:r>
      <w:r w:rsidR="00EE0D6A">
        <w:rPr>
          <w:rFonts w:ascii="Times New Roman" w:hAnsi="Times New Roman"/>
          <w:b/>
          <w:bCs/>
        </w:rPr>
        <w:t>II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0F782C9E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E0D6A">
              <w:rPr>
                <w:rFonts w:ascii="Times New Roman" w:hAnsi="Times New Roman"/>
                <w:b/>
              </w:rPr>
              <w:t xml:space="preserve"> KIERUNKOWA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BF3613" w:rsidRPr="002B3135" w14:paraId="4DF7CB19" w14:textId="3334E2FE" w:rsidTr="00A77C41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BF3613" w:rsidRPr="002B3135" w:rsidRDefault="00BF3613" w:rsidP="00BF361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</w:tcPr>
          <w:p w14:paraId="1BC7691B" w14:textId="1C6414C5" w:rsidR="00BF3613" w:rsidRPr="00BF3613" w:rsidRDefault="00BF3613" w:rsidP="00BF361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BF3613">
              <w:rPr>
                <w:rFonts w:ascii="Times New Roman" w:hAnsi="Times New Roman"/>
                <w:bCs/>
                <w:sz w:val="20"/>
                <w:szCs w:val="18"/>
              </w:rPr>
              <w:t>Zna i rozumie sposoby praktycznego wykorzystania wiedzy zdobytej w procesie kształcenia kierunkowego, dzięki czemu rozumie procesy zachodzące w przedsiębiorstwie/instytucji.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BF3613" w:rsidRPr="002B3135" w:rsidRDefault="00BF3613" w:rsidP="00BF361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BF3613" w:rsidRPr="002B3135" w:rsidRDefault="00BF3613" w:rsidP="00BF3613">
            <w:pPr>
              <w:rPr>
                <w:rFonts w:ascii="Times New Roman" w:hAnsi="Times New Roman"/>
                <w:kern w:val="2"/>
              </w:rPr>
            </w:pPr>
          </w:p>
        </w:tc>
      </w:tr>
      <w:tr w:rsidR="00BF3613" w:rsidRPr="002B3135" w14:paraId="0BC78163" w14:textId="5A85A8CB" w:rsidTr="00A77C41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BF3613" w:rsidRPr="002B3135" w:rsidRDefault="00BF3613" w:rsidP="00BF361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</w:tcPr>
          <w:p w14:paraId="041AEB93" w14:textId="467D8CA1" w:rsidR="00BF3613" w:rsidRPr="00BF3613" w:rsidRDefault="00BF3613" w:rsidP="00BF3613">
            <w:pPr>
              <w:tabs>
                <w:tab w:val="left" w:pos="284"/>
              </w:tabs>
              <w:rPr>
                <w:rFonts w:ascii="Times New Roman" w:hAnsi="Times New Roman"/>
                <w:sz w:val="20"/>
              </w:rPr>
            </w:pPr>
            <w:r w:rsidRPr="00BF3613">
              <w:rPr>
                <w:rFonts w:ascii="Times New Roman" w:hAnsi="Times New Roman"/>
                <w:sz w:val="20"/>
                <w:szCs w:val="18"/>
              </w:rPr>
              <w:t xml:space="preserve">Potrafi samodzielnie formułować i uzasadniać krytyczne sądy na tematy związane z praktycznym wykorzystaniem wiedzy kierunkowej obserwując pracę przedsiębiorstwa/instytucji. 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BF3613" w:rsidRPr="002B3135" w:rsidRDefault="00BF3613" w:rsidP="00BF361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BF3613" w:rsidRPr="002B3135" w:rsidRDefault="00BF3613" w:rsidP="00BF3613">
            <w:pPr>
              <w:rPr>
                <w:rFonts w:ascii="Times New Roman" w:hAnsi="Times New Roman"/>
                <w:kern w:val="2"/>
              </w:rPr>
            </w:pPr>
          </w:p>
        </w:tc>
      </w:tr>
      <w:tr w:rsidR="00BF3613" w:rsidRPr="002B3135" w14:paraId="7F120353" w14:textId="756C7AF5" w:rsidTr="00A77C41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BF3613" w:rsidRPr="002B3135" w:rsidRDefault="00BF3613" w:rsidP="00BF361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</w:tcPr>
          <w:p w14:paraId="55F95054" w14:textId="5988C5C4" w:rsidR="00BF3613" w:rsidRPr="00BF3613" w:rsidRDefault="00BF3613" w:rsidP="00BF3613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0"/>
              </w:rPr>
            </w:pPr>
            <w:r w:rsidRPr="00BF3613">
              <w:rPr>
                <w:rFonts w:ascii="Times New Roman" w:eastAsia="Times New Roman" w:hAnsi="Times New Roman"/>
                <w:bCs/>
                <w:sz w:val="20"/>
                <w:szCs w:val="18"/>
                <w:lang w:eastAsia="pl-PL"/>
              </w:rPr>
              <w:t>Jest gotów zachowywać się w sposób profesjonalny i refleksyjny w trakcie realizacji zadań praktyki:</w:t>
            </w:r>
            <w:r w:rsidRPr="00BF3613">
              <w:rPr>
                <w:rFonts w:ascii="Times New Roman" w:hAnsi="Times New Roman"/>
                <w:sz w:val="20"/>
                <w:szCs w:val="18"/>
              </w:rPr>
              <w:t xml:space="preserve"> charakteryzuje się wrażliwością etyczną, empatią, otwartością, refleksyjnością, postawą prospołeczną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BF3613" w:rsidRPr="002B3135" w:rsidRDefault="00BF3613" w:rsidP="00BF361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BF3613" w:rsidRPr="002B3135" w:rsidRDefault="00BF3613" w:rsidP="00BF3613">
            <w:pPr>
              <w:rPr>
                <w:rFonts w:ascii="Times New Roman" w:hAnsi="Times New Roman"/>
                <w:kern w:val="2"/>
              </w:rPr>
            </w:pPr>
          </w:p>
        </w:tc>
      </w:tr>
      <w:tr w:rsidR="00BF3613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BF3613" w:rsidRPr="002B3135" w:rsidRDefault="00BF3613" w:rsidP="00BF3613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BF3613" w:rsidRPr="002B3135" w:rsidRDefault="00BF3613" w:rsidP="00BF3613">
            <w:pPr>
              <w:rPr>
                <w:rFonts w:ascii="Times New Roman" w:hAnsi="Times New Roman"/>
                <w:b/>
              </w:rPr>
            </w:pPr>
          </w:p>
          <w:p w14:paraId="1F18DA7E" w14:textId="77777777" w:rsidR="00BF3613" w:rsidRPr="002B3135" w:rsidRDefault="00BF3613" w:rsidP="00BF3613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BF3613" w:rsidRPr="002B3135" w:rsidRDefault="00BF3613" w:rsidP="00BF3613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7EEEC527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107A6E">
        <w:rPr>
          <w:rFonts w:ascii="Times New Roman" w:hAnsi="Times New Roman"/>
        </w:rPr>
        <w:t xml:space="preserve"> godzin praktyki </w:t>
      </w:r>
      <w:r w:rsidR="00107A6E" w:rsidRPr="00107A6E">
        <w:rPr>
          <w:rFonts w:ascii="Times New Roman" w:hAnsi="Times New Roman"/>
          <w:b/>
        </w:rPr>
        <w:t>zawodowo kierunkowej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72127"/>
    <w:rsid w:val="00077D00"/>
    <w:rsid w:val="00107A6E"/>
    <w:rsid w:val="00143515"/>
    <w:rsid w:val="00157B8E"/>
    <w:rsid w:val="001B7153"/>
    <w:rsid w:val="001C24A0"/>
    <w:rsid w:val="00265D63"/>
    <w:rsid w:val="0028060E"/>
    <w:rsid w:val="002B3135"/>
    <w:rsid w:val="0033732B"/>
    <w:rsid w:val="0036279C"/>
    <w:rsid w:val="003662B5"/>
    <w:rsid w:val="003705AE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38F0"/>
    <w:rsid w:val="00662C4E"/>
    <w:rsid w:val="006B23A6"/>
    <w:rsid w:val="00732702"/>
    <w:rsid w:val="00752D24"/>
    <w:rsid w:val="007A6F13"/>
    <w:rsid w:val="00831949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47C88"/>
    <w:rsid w:val="00966355"/>
    <w:rsid w:val="009B3D95"/>
    <w:rsid w:val="009D00D8"/>
    <w:rsid w:val="00A32B8A"/>
    <w:rsid w:val="00A40451"/>
    <w:rsid w:val="00A8404F"/>
    <w:rsid w:val="00AB6F4A"/>
    <w:rsid w:val="00AE7791"/>
    <w:rsid w:val="00B26AF5"/>
    <w:rsid w:val="00B4498E"/>
    <w:rsid w:val="00B93B7E"/>
    <w:rsid w:val="00BA752C"/>
    <w:rsid w:val="00BF3613"/>
    <w:rsid w:val="00C53528"/>
    <w:rsid w:val="00C57F53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076C1"/>
    <w:rsid w:val="00E47C90"/>
    <w:rsid w:val="00E839F0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15</cp:revision>
  <dcterms:created xsi:type="dcterms:W3CDTF">2023-09-24T17:04:00Z</dcterms:created>
  <dcterms:modified xsi:type="dcterms:W3CDTF">2026-08-14T14:26:00Z</dcterms:modified>
</cp:coreProperties>
</file>