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0080A63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48D11ECF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6437F5">
        <w:rPr>
          <w:rFonts w:ascii="Times New Roman" w:hAnsi="Times New Roman"/>
          <w:b/>
          <w:bCs/>
        </w:rPr>
        <w:t>FINANSE UBEZPIECZEŃ I BANKOWOŚĆ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6437F5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55933F73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="006437F5" w:rsidRPr="006437F5">
              <w:rPr>
                <w:rFonts w:ascii="Times New Roman" w:hAnsi="Times New Roman"/>
                <w:spacing w:val="-6"/>
              </w:rPr>
              <w:t>a pogłębioną i uporządkowaną wiedzę w zakresie nauki o finansach i jej miejscu w systemie nauk ekonomicznych, a także o jej powiązaniach z innymi dyscyplinami naukowymi, w tym dyscyplinami spoza obszaru nauk społecznych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0BC78163" w14:textId="5A85A8CB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4ABE8E77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="006437F5" w:rsidRPr="006437F5">
              <w:rPr>
                <w:rFonts w:ascii="Times New Roman" w:hAnsi="Times New Roman"/>
                <w:spacing w:val="-6"/>
              </w:rPr>
              <w:t>a pogłębioną i uporządkowaną wiedzę o funkcjonowaniu systemów i instytucji finansowych w skali krajowej i międzynarodowej oraz o relacjach występujących między elementami systemu finansowego, ekonomicznego, społecznego i prawnego istotnych dla ubezpieczeń i bankowości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1C8" w14:textId="43506D06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5694F29C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 z obszaru ubezpieczeń i bankowości w warunkach nie w pełni przewidywalnych, a także do rozstrzygania dylematów pojawiających się w pracy zawodowej, w tym z 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217DA70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2D31E058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otrafi przewidywać, analizować i proponować rozwiązania złożonych i nietypowych problemów z zakresu ubezpieczeń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="006437F5" w:rsidRPr="006437F5">
              <w:rPr>
                <w:rFonts w:ascii="Times New Roman" w:hAnsi="Times New Roman"/>
                <w:spacing w:val="-6"/>
              </w:rPr>
              <w:t>bankowości, wykorzystując w tym celu umiejętności uzyskane podczas realizowanych praktyk zawodowych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B92" w14:textId="062DF1DF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57D6FBB3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otrafi wykorzystać rachunkowość oraz pozostałe kategorie finansowe do podejmowania decyzji finansowych, w tym tych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F098270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7C79FC40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 związanych z ubezpieczeniami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="006437F5" w:rsidRPr="006437F5">
              <w:rPr>
                <w:rFonts w:ascii="Times New Roman" w:hAnsi="Times New Roman"/>
                <w:spacing w:val="-6"/>
              </w:rPr>
              <w:t>bankowością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2B951219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4E598398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="006437F5" w:rsidRPr="006437F5">
              <w:rPr>
                <w:rFonts w:ascii="Times New Roman" w:hAnsi="Times New Roman"/>
                <w:spacing w:val="-6"/>
              </w:rPr>
              <w:t>a świadomość swojej wiedzy i umiejętności w zakresie ubezpieczeń i bankowości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ubezpieczeń i bankowości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218215E9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33640084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otrafi odpowiedzialnie współdziałać i pracować w grupie (przyjmując w niej różne role) oraz wypełniać powierzone zadania lub przyjęte do realizacji projekty z obszaru ubezpieczeń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="006437F5" w:rsidRPr="006437F5">
              <w:rPr>
                <w:rFonts w:ascii="Times New Roman" w:hAnsi="Times New Roman"/>
                <w:spacing w:val="-6"/>
              </w:rPr>
              <w:t>bankowości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289E4AB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CBA" w14:textId="619E0FFE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23A" w14:textId="49BF5AB8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rawidłowo identyfikuje i rozstrzyga dylematy związane z wykonywaniem zawodu w obszarze ubezpieczeń i bankowości oraz potrafi odpowiednio określić priorytety i dążyć do realizacji indywidualnych i zespołowych zadań zgodnie z zasadami etyki zawodowej w ubezpieczeniach i bankowości, a także jest gotów do odpowiedzialnego pełnienia roli zawodowej w ubezpieczeniach i bankowości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FED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D4D" w14:textId="77777777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1794D85E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51BE7809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="006437F5" w:rsidRPr="006437F5">
              <w:rPr>
                <w:rFonts w:ascii="Times New Roman" w:hAnsi="Times New Roman"/>
                <w:spacing w:val="-6"/>
              </w:rPr>
              <w:t>a świadomość znaczenia przestrzegania norm prawnych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="006437F5" w:rsidRPr="006437F5">
              <w:rPr>
                <w:rFonts w:ascii="Times New Roman" w:hAnsi="Times New Roman"/>
                <w:spacing w:val="-6"/>
              </w:rPr>
              <w:t>etycznych dla powodzenia przygotowywanych i realizowanych projektów w ubezpieczeniach i bankowości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6437F5" w:rsidRPr="001665E5" w14:paraId="444AACF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73E" w14:textId="7DAF416C" w:rsidR="006437F5" w:rsidRPr="001665E5" w:rsidRDefault="006437F5" w:rsidP="006437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C54" w14:textId="7A1AE188" w:rsidR="006437F5" w:rsidRPr="006437F5" w:rsidRDefault="008F24A6" w:rsidP="006437F5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="006437F5" w:rsidRPr="006437F5">
              <w:rPr>
                <w:rFonts w:ascii="Times New Roman" w:hAnsi="Times New Roman"/>
                <w:spacing w:val="-6"/>
              </w:rPr>
              <w:t>otrafi wykorzystać uzyskaną wiedzę teoretyczną i umiejętności z zakresu ubezpieczeń i bankowości do realizacji konkretnych działań społecznych i przedsiębiorczych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54E" w14:textId="77777777" w:rsidR="006437F5" w:rsidRPr="001665E5" w:rsidRDefault="006437F5" w:rsidP="006437F5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5AA" w14:textId="77777777" w:rsidR="006437F5" w:rsidRPr="001665E5" w:rsidRDefault="006437F5" w:rsidP="006437F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4198D972" w14:textId="77777777" w:rsidR="00A1027A" w:rsidRDefault="00A1027A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49684E83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4AA8" w14:textId="77777777" w:rsidR="00814243" w:rsidRDefault="00814243" w:rsidP="006C54F6">
      <w:r>
        <w:separator/>
      </w:r>
    </w:p>
  </w:endnote>
  <w:endnote w:type="continuationSeparator" w:id="0">
    <w:p w14:paraId="1C224662" w14:textId="77777777" w:rsidR="00814243" w:rsidRDefault="00814243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272D" w14:textId="77777777" w:rsidR="00814243" w:rsidRDefault="00814243" w:rsidP="006C54F6">
      <w:r>
        <w:separator/>
      </w:r>
    </w:p>
  </w:footnote>
  <w:footnote w:type="continuationSeparator" w:id="0">
    <w:p w14:paraId="1343037F" w14:textId="77777777" w:rsidR="00814243" w:rsidRDefault="00814243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A4439"/>
    <w:rsid w:val="00124A9A"/>
    <w:rsid w:val="00143515"/>
    <w:rsid w:val="00157B8E"/>
    <w:rsid w:val="001665E5"/>
    <w:rsid w:val="001C24A0"/>
    <w:rsid w:val="00225550"/>
    <w:rsid w:val="00265D63"/>
    <w:rsid w:val="00282154"/>
    <w:rsid w:val="002B3135"/>
    <w:rsid w:val="0036279C"/>
    <w:rsid w:val="003662B5"/>
    <w:rsid w:val="003705AE"/>
    <w:rsid w:val="003E533C"/>
    <w:rsid w:val="004068DC"/>
    <w:rsid w:val="0042433B"/>
    <w:rsid w:val="004C28EE"/>
    <w:rsid w:val="004D022A"/>
    <w:rsid w:val="005161B6"/>
    <w:rsid w:val="00517E41"/>
    <w:rsid w:val="005252CF"/>
    <w:rsid w:val="005325D2"/>
    <w:rsid w:val="00570AB1"/>
    <w:rsid w:val="00587339"/>
    <w:rsid w:val="006437F5"/>
    <w:rsid w:val="006538F0"/>
    <w:rsid w:val="00662C4E"/>
    <w:rsid w:val="006B23A6"/>
    <w:rsid w:val="006C54F6"/>
    <w:rsid w:val="00732702"/>
    <w:rsid w:val="00752D24"/>
    <w:rsid w:val="007A6F13"/>
    <w:rsid w:val="0081424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8F24A6"/>
    <w:rsid w:val="009125D1"/>
    <w:rsid w:val="00966355"/>
    <w:rsid w:val="009B3D95"/>
    <w:rsid w:val="009C2DFC"/>
    <w:rsid w:val="009D00D8"/>
    <w:rsid w:val="00A1027A"/>
    <w:rsid w:val="00A32B8A"/>
    <w:rsid w:val="00A40451"/>
    <w:rsid w:val="00A8404F"/>
    <w:rsid w:val="00AA0296"/>
    <w:rsid w:val="00AE7791"/>
    <w:rsid w:val="00B26AF5"/>
    <w:rsid w:val="00B4498E"/>
    <w:rsid w:val="00BA18A7"/>
    <w:rsid w:val="00BA752C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4</cp:revision>
  <dcterms:created xsi:type="dcterms:W3CDTF">2024-12-27T15:59:00Z</dcterms:created>
  <dcterms:modified xsi:type="dcterms:W3CDTF">2024-12-27T16:08:00Z</dcterms:modified>
</cp:coreProperties>
</file>