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91B4372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65169DF6" w14:textId="2C0E0AC7" w:rsidR="00265D63" w:rsidRPr="00F74E00" w:rsidRDefault="00870105" w:rsidP="00E839F0">
      <w:pPr>
        <w:spacing w:line="276" w:lineRule="auto"/>
        <w:jc w:val="center"/>
        <w:rPr>
          <w:rFonts w:ascii="Times New Roman" w:hAnsi="Times New Roman"/>
          <w:b/>
          <w:i/>
          <w:iCs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46BEB" w:rsidRPr="00F74E00">
        <w:rPr>
          <w:rFonts w:ascii="Times New Roman" w:hAnsi="Times New Roman"/>
          <w:b/>
          <w:i/>
          <w:iCs/>
        </w:rPr>
        <w:t>dydaktyka</w:t>
      </w:r>
    </w:p>
    <w:p w14:paraId="2FB6DFE7" w14:textId="17EE5A8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614CB6C2" w:rsidR="00DA2FFB" w:rsidRDefault="005059E0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</w:t>
      </w:r>
      <w:r w:rsidR="00DA2FFB" w:rsidRPr="004068DC">
        <w:rPr>
          <w:rFonts w:ascii="Times New Roman" w:hAnsi="Times New Roman"/>
        </w:rPr>
        <w:t xml:space="preserve">EGO STOPNIA </w:t>
      </w:r>
    </w:p>
    <w:p w14:paraId="570C2058" w14:textId="77777777" w:rsidR="00174201" w:rsidRPr="004068DC" w:rsidRDefault="00174201" w:rsidP="00E839F0">
      <w:pPr>
        <w:spacing w:line="276" w:lineRule="auto"/>
        <w:jc w:val="center"/>
        <w:rPr>
          <w:rFonts w:ascii="Times New Roman" w:hAnsi="Times New Roman"/>
        </w:rPr>
      </w:pPr>
      <w:bookmarkStart w:id="1" w:name="_GoBack"/>
      <w:bookmarkEnd w:id="1"/>
    </w:p>
    <w:p w14:paraId="5F1C8F3C" w14:textId="4B93CFCF" w:rsidR="00265D63" w:rsidRDefault="00174201" w:rsidP="00174201">
      <w:pPr>
        <w:jc w:val="center"/>
        <w:rPr>
          <w:rFonts w:ascii="Times New Roman" w:hAnsi="Times New Roman"/>
          <w:b/>
          <w:i/>
        </w:rPr>
      </w:pPr>
      <w:r w:rsidRPr="00174201">
        <w:rPr>
          <w:rFonts w:ascii="Times New Roman" w:hAnsi="Times New Roman"/>
          <w:b/>
          <w:i/>
        </w:rPr>
        <w:t>Cykl Kształcenia 2025- 2027</w:t>
      </w:r>
    </w:p>
    <w:p w14:paraId="0098212E" w14:textId="77777777" w:rsidR="00174201" w:rsidRPr="00174201" w:rsidRDefault="00174201" w:rsidP="00174201">
      <w:pPr>
        <w:jc w:val="center"/>
        <w:rPr>
          <w:rFonts w:ascii="Times New Roman" w:hAnsi="Times New Roman"/>
          <w:b/>
          <w:i/>
        </w:rPr>
      </w:pPr>
    </w:p>
    <w:p w14:paraId="65AFEA67" w14:textId="79A245AF" w:rsidR="00265D63" w:rsidRPr="00917346" w:rsidRDefault="004025A9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Praktyka </w:t>
      </w:r>
      <w:r w:rsidR="005C6903">
        <w:rPr>
          <w:rFonts w:ascii="Times New Roman" w:hAnsi="Times New Roman"/>
        </w:rPr>
        <w:t xml:space="preserve"> pedagogiczna</w:t>
      </w:r>
      <w:r w:rsidR="00265D63" w:rsidRPr="002B31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psychologiczna</w:t>
      </w:r>
      <w:r w:rsidR="00265D63" w:rsidRPr="002B31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30</w:t>
      </w:r>
      <w:r w:rsidR="00917346">
        <w:rPr>
          <w:rFonts w:ascii="Times New Roman" w:hAnsi="Times New Roman"/>
          <w:b/>
          <w:bCs/>
        </w:rPr>
        <w:t xml:space="preserve"> </w:t>
      </w:r>
      <w:r w:rsidR="00265D63" w:rsidRPr="002B3135">
        <w:rPr>
          <w:rFonts w:ascii="Times New Roman" w:hAnsi="Times New Roman"/>
        </w:rPr>
        <w:t xml:space="preserve">godzin, rok </w:t>
      </w:r>
      <w:r w:rsidR="00917346" w:rsidRPr="00917346">
        <w:rPr>
          <w:rFonts w:ascii="Times New Roman" w:hAnsi="Times New Roman"/>
          <w:b/>
          <w:bCs/>
        </w:rPr>
        <w:t>I</w:t>
      </w:r>
      <w:r w:rsidR="00265D63" w:rsidRPr="002B3135">
        <w:rPr>
          <w:rFonts w:ascii="Times New Roman" w:hAnsi="Times New Roman"/>
        </w:rPr>
        <w:t xml:space="preserve">, semestr </w:t>
      </w:r>
      <w:r w:rsidR="005059E0">
        <w:rPr>
          <w:rFonts w:ascii="Times New Roman" w:hAnsi="Times New Roman"/>
          <w:b/>
          <w:bCs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3BFA8FF2" w:rsidR="00051663" w:rsidRPr="00B26AF5" w:rsidRDefault="00051663" w:rsidP="00174201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DLA PRZEDMIOTU PRAKTYKA </w:t>
            </w:r>
            <w:r w:rsidR="00174201">
              <w:rPr>
                <w:rFonts w:ascii="Times New Roman" w:hAnsi="Times New Roman"/>
                <w:b/>
              </w:rPr>
              <w:t>Przygotowanie w zakresie pedagogiczno-psychologicznym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71AD9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AF46316" w:rsidR="00071AD9" w:rsidRPr="00071AD9" w:rsidRDefault="00071AD9" w:rsidP="00071AD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>organizację i funkcjonowanie systemu oświaty na potrzeby profesjonalnej działalności zawodowej nauczyciela języka obcego w roli wychowawcy: zadania charakterystyczne dla szkoły lub  placówki systemu oświaty oraz środowisko, w jakim one działają; organizację, statut i plan pracy szkoły, program wychowawczo-profilaktyczny oraz program realizacji doradztwa zawodowego; zasady zapewniania bezpieczeństwa uczniom w szkole i poza nią.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0A3" w14:textId="77777777" w:rsidR="00071AD9" w:rsidRPr="00071AD9" w:rsidRDefault="00071AD9" w:rsidP="00071AD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071AD9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formułować i analizować złożone, typowe i nietypowe problemy wychowawcze w ramach relacji nauczyciel uczeń:</w:t>
            </w:r>
          </w:p>
          <w:p w14:paraId="041AEB93" w14:textId="119EF7B5" w:rsidR="00071AD9" w:rsidRPr="00071AD9" w:rsidRDefault="00071AD9" w:rsidP="00071AD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071AD9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wyciągać wnioski z obserwacji pracy  wychowawcy klasy,  jego  interakcji  z uczniami oraz sposobu, w jaki planuje i przeprowadza zajęcia wychowawcze; wyciągać wnioski z obserwacji sposobu integracji działań opiekuńczo- -wychowawczych i dydaktycznych przez nauczycieli przedmiotów;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386930A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bCs/>
                <w:sz w:val="18"/>
                <w:szCs w:val="18"/>
              </w:rPr>
              <w:t>wyciągać wnioski, w miarę możliwości, z bezpośredniej obserwacji pracy rady pedagogicznej i zespołu wychowawców klas;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071AD9" w:rsidRPr="002B3135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0AE5FBD8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bCs/>
                <w:sz w:val="18"/>
                <w:szCs w:val="18"/>
              </w:rPr>
              <w:t>wyciągać wnioski z obserwacji zajęć pozalekcyjnych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071AD9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4CA25B6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071AD9">
              <w:rPr>
                <w:rFonts w:ascii="Times New Roman" w:hAnsi="Times New Roman"/>
                <w:sz w:val="18"/>
                <w:szCs w:val="18"/>
              </w:rPr>
              <w:t>zaplanować i przeprowadzić zajęcia pod nadzorem opiekuna.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7B06EBEE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F04D" w14:textId="3E0AFAAF" w:rsidR="00071AD9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EAC" w14:textId="7DDEB539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AD9">
              <w:rPr>
                <w:rFonts w:ascii="Times New Roman" w:hAnsi="Times New Roman"/>
                <w:sz w:val="18"/>
                <w:szCs w:val="18"/>
              </w:rPr>
              <w:t>analizować, przy pomocy opiekuna  praktyk zawodowych oraz nauczycieli akademickich  prowadzących zajęcia w zakresie przygotowania psychologiczno- -pedagogicznego, sytuacje  i  zdarzenia  pedagogiczne  zaobserwowane lub doświadczone w czasie praktyk.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17C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567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3CE87CDD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01E6" w14:textId="06D18C55" w:rsidR="00071AD9" w:rsidRDefault="00071AD9" w:rsidP="00071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57C" w14:textId="7799721E" w:rsidR="00071AD9" w:rsidRPr="00071AD9" w:rsidRDefault="00071AD9" w:rsidP="00071AD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AD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  <w:t>skutecznego współdziałania z opiekunem praktyk zawodowych i z nauczycielami w celu poszerzania swojej 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0F9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32DF" w14:textId="77777777" w:rsidR="00071AD9" w:rsidRPr="002B3135" w:rsidRDefault="00071AD9" w:rsidP="00071AD9">
            <w:pPr>
              <w:rPr>
                <w:rFonts w:ascii="Times New Roman" w:hAnsi="Times New Roman"/>
                <w:kern w:val="2"/>
              </w:rPr>
            </w:pPr>
          </w:p>
        </w:tc>
      </w:tr>
      <w:tr w:rsidR="00071AD9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71AD9" w:rsidRPr="002B3135" w:rsidRDefault="00071AD9" w:rsidP="00071AD9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71AD9" w:rsidRPr="002B3135" w:rsidRDefault="00071AD9" w:rsidP="00071AD9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71AD9" w:rsidRPr="002B3135" w:rsidRDefault="00071AD9" w:rsidP="00071AD9">
            <w:pPr>
              <w:rPr>
                <w:rFonts w:ascii="Times New Roman" w:hAnsi="Times New Roman"/>
              </w:rPr>
            </w:pPr>
          </w:p>
          <w:p w14:paraId="1F18DA7E" w14:textId="77777777" w:rsidR="00071AD9" w:rsidRPr="002B3135" w:rsidRDefault="00071AD9" w:rsidP="00071A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71AD9" w:rsidRPr="002B3135" w:rsidRDefault="00071AD9" w:rsidP="00071AD9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1AD9"/>
    <w:rsid w:val="00072127"/>
    <w:rsid w:val="00077D00"/>
    <w:rsid w:val="00143515"/>
    <w:rsid w:val="00157B8E"/>
    <w:rsid w:val="00174201"/>
    <w:rsid w:val="001C24A0"/>
    <w:rsid w:val="0023066B"/>
    <w:rsid w:val="00246BEB"/>
    <w:rsid w:val="00265D63"/>
    <w:rsid w:val="002B3135"/>
    <w:rsid w:val="0036279C"/>
    <w:rsid w:val="003662B5"/>
    <w:rsid w:val="00367CD1"/>
    <w:rsid w:val="003705AE"/>
    <w:rsid w:val="004025A9"/>
    <w:rsid w:val="004068DC"/>
    <w:rsid w:val="0042433B"/>
    <w:rsid w:val="004C28EE"/>
    <w:rsid w:val="005059E0"/>
    <w:rsid w:val="005161B6"/>
    <w:rsid w:val="00517E41"/>
    <w:rsid w:val="005252CF"/>
    <w:rsid w:val="005325D2"/>
    <w:rsid w:val="00587339"/>
    <w:rsid w:val="005C6903"/>
    <w:rsid w:val="006538F0"/>
    <w:rsid w:val="00657106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A5C71"/>
    <w:rsid w:val="008B3A21"/>
    <w:rsid w:val="008B5D46"/>
    <w:rsid w:val="008E040B"/>
    <w:rsid w:val="008E3F0E"/>
    <w:rsid w:val="009125D1"/>
    <w:rsid w:val="00917346"/>
    <w:rsid w:val="00966355"/>
    <w:rsid w:val="009B3D95"/>
    <w:rsid w:val="009D00D8"/>
    <w:rsid w:val="00A07B93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38AF"/>
    <w:rsid w:val="00D958A7"/>
    <w:rsid w:val="00DA2FFB"/>
    <w:rsid w:val="00E15C0A"/>
    <w:rsid w:val="00E47C90"/>
    <w:rsid w:val="00E839F0"/>
    <w:rsid w:val="00F74E0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10</cp:revision>
  <dcterms:created xsi:type="dcterms:W3CDTF">2023-09-26T16:55:00Z</dcterms:created>
  <dcterms:modified xsi:type="dcterms:W3CDTF">2026-01-20T15:24:00Z</dcterms:modified>
</cp:coreProperties>
</file>