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A091F5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693FF85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6278CCE" w:rsidR="00265D63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>KIERUNEK</w:t>
      </w:r>
      <w:r w:rsidR="00B022DE">
        <w:rPr>
          <w:rFonts w:ascii="Times New Roman" w:hAnsi="Times New Roman"/>
          <w:b/>
        </w:rPr>
        <w:t xml:space="preserve"> Pedagogika</w:t>
      </w:r>
    </w:p>
    <w:p w14:paraId="46519B32" w14:textId="77777777" w:rsidR="00B022DE" w:rsidRPr="004068DC" w:rsidRDefault="00B022DE" w:rsidP="00E839F0">
      <w:pPr>
        <w:spacing w:line="276" w:lineRule="auto"/>
        <w:jc w:val="center"/>
        <w:rPr>
          <w:rFonts w:ascii="Times New Roman" w:hAnsi="Times New Roman"/>
          <w:b/>
        </w:rPr>
      </w:pPr>
    </w:p>
    <w:p w14:paraId="65169DF6" w14:textId="469F8FBC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DA2FFB" w:rsidRPr="004068DC">
        <w:rPr>
          <w:rFonts w:ascii="Times New Roman" w:hAnsi="Times New Roman"/>
        </w:rPr>
        <w:t>…………………………………………………….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PIERWSZEGO STOPNIA / 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38288288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</w:t>
      </w:r>
      <w:r w:rsidR="003C5FE9">
        <w:rPr>
          <w:rFonts w:ascii="Times New Roman" w:hAnsi="Times New Roman"/>
        </w:rPr>
        <w:t>1</w:t>
      </w:r>
      <w:r w:rsidR="0088791C">
        <w:rPr>
          <w:rFonts w:ascii="Times New Roman" w:hAnsi="Times New Roman"/>
        </w:rPr>
        <w:t>80</w:t>
      </w:r>
      <w:r w:rsidR="00DA2FFB">
        <w:rPr>
          <w:rFonts w:ascii="Times New Roman" w:hAnsi="Times New Roman"/>
        </w:rPr>
        <w:t>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3C5FE9">
        <w:rPr>
          <w:rFonts w:ascii="Times New Roman" w:hAnsi="Times New Roman"/>
        </w:rPr>
        <w:t>I</w:t>
      </w:r>
      <w:r w:rsidR="004068DC">
        <w:rPr>
          <w:rFonts w:ascii="Times New Roman" w:hAnsi="Times New Roman"/>
        </w:rPr>
        <w:t>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</w:t>
      </w:r>
      <w:r w:rsidR="0088791C">
        <w:rPr>
          <w:rFonts w:ascii="Times New Roman" w:hAnsi="Times New Roman"/>
        </w:rPr>
        <w:t>2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07122BA1" w:rsidR="0014351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5F208060" w14:textId="77777777" w:rsidR="004B645D" w:rsidRPr="002B3135" w:rsidRDefault="004B645D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637F2E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637F2E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2BD18AA9" w14:textId="77777777" w:rsidR="00051663" w:rsidRPr="00637F2E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637F2E">
              <w:rPr>
                <w:rFonts w:ascii="Times New Roman" w:hAnsi="Times New Roman"/>
                <w:b/>
              </w:rPr>
              <w:t>DLA PRZEDMIOTU PRAKTYKA ZAWODOWA</w:t>
            </w:r>
          </w:p>
          <w:p w14:paraId="1390B7D8" w14:textId="30BEE6AA" w:rsidR="0088791C" w:rsidRPr="00637F2E" w:rsidRDefault="0088791C" w:rsidP="003705AE">
            <w:pPr>
              <w:jc w:val="center"/>
              <w:rPr>
                <w:rFonts w:ascii="Times New Roman" w:hAnsi="Times New Roman"/>
                <w:b/>
              </w:rPr>
            </w:pPr>
            <w:r w:rsidRPr="00637F2E">
              <w:rPr>
                <w:rFonts w:ascii="Times New Roman" w:hAnsi="Times New Roman"/>
                <w:b/>
              </w:rPr>
              <w:t>Student, który zaliczył praktykę</w:t>
            </w:r>
            <w:r w:rsidR="008D3D3E" w:rsidRPr="00637F2E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41FB7" w:rsidRPr="002B3135" w14:paraId="4DF7CB19" w14:textId="3334E2FE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</w:tcPr>
          <w:p w14:paraId="38205EBE" w14:textId="78DBB333" w:rsidR="00041FB7" w:rsidRPr="00637F2E" w:rsidRDefault="008D3D3E" w:rsidP="00041FB7">
            <w:pPr>
              <w:tabs>
                <w:tab w:val="left" w:pos="3525"/>
              </w:tabs>
              <w:snapToGrid w:val="0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</w:pPr>
            <w:r w:rsidRPr="00637F2E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d</w:t>
            </w:r>
            <w:r w:rsidR="00041FB7" w:rsidRPr="00637F2E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ysponuje</w:t>
            </w:r>
            <w:r w:rsidR="00B10722" w:rsidRPr="00637F2E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 </w:t>
            </w:r>
            <w:r w:rsidR="0088791C" w:rsidRPr="00637F2E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elementarną</w:t>
            </w:r>
            <w:r w:rsidR="00041FB7" w:rsidRPr="00637F2E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 znajomością </w:t>
            </w:r>
            <w:r w:rsidR="00041FB7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>struktury organizacyjnej, przepisów prawa, sposobów</w:t>
            </w:r>
            <w:r w:rsidR="00A97D82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zarządzania i </w:t>
            </w:r>
            <w:r w:rsidR="00041FB7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funkcjonowania różnych typów placówek o charakterze opiekuńczo-wychowawczym </w:t>
            </w:r>
            <w:r w:rsidR="009C469F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>lub</w:t>
            </w:r>
            <w:r w:rsidR="00041FB7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doradczym</w:t>
            </w:r>
          </w:p>
          <w:p w14:paraId="1BC7691B" w14:textId="77777777" w:rsidR="00041FB7" w:rsidRPr="00637F2E" w:rsidRDefault="00041FB7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BC78163" w14:textId="5A85A8CB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</w:tcPr>
          <w:p w14:paraId="4CDF77E3" w14:textId="239919DC" w:rsidR="00041FB7" w:rsidRPr="00637F2E" w:rsidRDefault="008D3D3E" w:rsidP="00041FB7">
            <w:pPr>
              <w:snapToGrid w:val="0"/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>p</w:t>
            </w:r>
            <w:r w:rsidR="00041FB7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osiada </w:t>
            </w:r>
            <w:r w:rsidR="0088791C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>elementarną</w:t>
            </w:r>
            <w:r w:rsidR="00A40D0F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>wiedzę na temat: diagnozowania, oceny problemu, tworzenia programu profilaktycznego, planowania procesu doradczego i zasad pomocy                      w odniesieniu do określonego typu klienta,                              z uwzględnieniem specyfiki  placówki</w:t>
            </w:r>
          </w:p>
          <w:p w14:paraId="041AEB93" w14:textId="77777777" w:rsidR="00041FB7" w:rsidRPr="00637F2E" w:rsidRDefault="00041FB7" w:rsidP="00041FB7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D084E1F" w14:textId="77777777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63D558A9" w:rsidR="00041FB7" w:rsidRDefault="00F66E17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</w:tcPr>
          <w:p w14:paraId="03148F5B" w14:textId="77777777" w:rsidR="00041FB7" w:rsidRDefault="008D3D3E" w:rsidP="00041FB7">
            <w:pPr>
              <w:tabs>
                <w:tab w:val="left" w:pos="28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>p</w:t>
            </w:r>
            <w:r w:rsidR="00283D1C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osiada </w:t>
            </w:r>
            <w:r w:rsidR="0088791C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>elementarne</w:t>
            </w:r>
            <w:r w:rsidR="00D76DF2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>kompetencje społeczne niezbędne</w:t>
            </w:r>
            <w:r w:rsidR="003C5FE9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 praktyce pedagogicznej - nawiązuje poprawny kontakt interpersonalny, buduje profesjonalną relację </w:t>
            </w:r>
            <w:r w:rsidR="00041FB7" w:rsidRPr="00637F2E">
              <w:rPr>
                <w:rFonts w:ascii="Verdana" w:hAnsi="Verdana"/>
                <w:sz w:val="18"/>
                <w:szCs w:val="18"/>
              </w:rPr>
              <w:t>z różnymi typami klientów, aktywnie współpracuje w zespole, wykazuje postawę proaktywną</w:t>
            </w:r>
          </w:p>
          <w:p w14:paraId="6C5C5DB0" w14:textId="357FCE27" w:rsidR="00AE7BFE" w:rsidRPr="00637F2E" w:rsidRDefault="00AE7BFE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187FBD46" w14:textId="4DD37FC6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300515FF" w:rsidR="00041FB7" w:rsidRPr="002B3135" w:rsidRDefault="00F66E17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</w:tcPr>
          <w:p w14:paraId="23CF59BC" w14:textId="77777777" w:rsidR="00041FB7" w:rsidRDefault="008D3D3E" w:rsidP="00041FB7">
            <w:pPr>
              <w:tabs>
                <w:tab w:val="left" w:pos="28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>w</w:t>
            </w:r>
            <w:r w:rsidR="00283D1C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88791C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>elementarnym</w:t>
            </w:r>
            <w:r w:rsidR="005F1347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F62CB0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>zakresie</w:t>
            </w:r>
            <w:r w:rsidR="00041FB7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rozumie i stosuje</w:t>
            </w:r>
            <w:r w:rsidR="00283D1C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637F2E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wartości oraz zasady etyki zawodowej w praktyce opiekuńczo-wychowawczej oraz  doradczej; </w:t>
            </w:r>
            <w:r w:rsidR="00041FB7" w:rsidRPr="00637F2E">
              <w:rPr>
                <w:rFonts w:ascii="Verdana" w:hAnsi="Verdana"/>
                <w:sz w:val="18"/>
                <w:szCs w:val="18"/>
              </w:rPr>
              <w:t xml:space="preserve">poddaje </w:t>
            </w:r>
            <w:r w:rsidR="005F1347" w:rsidRPr="00637F2E">
              <w:rPr>
                <w:rFonts w:ascii="Verdana" w:hAnsi="Verdana"/>
                <w:sz w:val="18"/>
                <w:szCs w:val="18"/>
              </w:rPr>
              <w:t>wstępnej</w:t>
            </w:r>
            <w:r w:rsidR="003C5FE9" w:rsidRPr="00637F2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41FB7" w:rsidRPr="00637F2E">
              <w:rPr>
                <w:rFonts w:ascii="Verdana" w:hAnsi="Verdana"/>
                <w:sz w:val="18"/>
                <w:szCs w:val="18"/>
              </w:rPr>
              <w:t>refleksji własne predyspozycje i kompetencje zawodowe</w:t>
            </w:r>
          </w:p>
          <w:p w14:paraId="080E82EA" w14:textId="46CC39B9" w:rsidR="00AE7BFE" w:rsidRPr="00637F2E" w:rsidRDefault="00AE7BFE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5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53BD454F" w14:textId="0E0CDFC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20A23DBF" w14:textId="77777777" w:rsidR="004B645D" w:rsidRDefault="004B645D" w:rsidP="0042433B">
            <w:pPr>
              <w:rPr>
                <w:rFonts w:ascii="Times New Roman" w:hAnsi="Times New Roman"/>
              </w:rPr>
            </w:pPr>
          </w:p>
          <w:p w14:paraId="1F18DA7E" w14:textId="319AF47D" w:rsidR="004B645D" w:rsidRPr="002B3135" w:rsidRDefault="004B645D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0B27962A" w:rsidR="0014351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8B89191" w14:textId="2BB52605" w:rsidR="004B645D" w:rsidRDefault="004B645D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5F804616" w14:textId="570DA3A4" w:rsidR="004B645D" w:rsidRDefault="004B645D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251510CB" w14:textId="77777777" w:rsidR="00AE7BFE" w:rsidRDefault="00AE7BFE" w:rsidP="002B3135">
      <w:pPr>
        <w:pStyle w:val="Tekstpodstawowy"/>
        <w:spacing w:line="240" w:lineRule="auto"/>
        <w:jc w:val="both"/>
        <w:rPr>
          <w:rFonts w:ascii="Times New Roman" w:hAnsi="Times New Roman"/>
          <w:b/>
          <w:bCs/>
        </w:rPr>
      </w:pPr>
    </w:p>
    <w:p w14:paraId="0FDF26D2" w14:textId="64B23E83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1FB7"/>
    <w:rsid w:val="00047CF9"/>
    <w:rsid w:val="00051663"/>
    <w:rsid w:val="00072127"/>
    <w:rsid w:val="00077D00"/>
    <w:rsid w:val="00143515"/>
    <w:rsid w:val="00157B8E"/>
    <w:rsid w:val="001C24A0"/>
    <w:rsid w:val="00204483"/>
    <w:rsid w:val="002211BF"/>
    <w:rsid w:val="00265D63"/>
    <w:rsid w:val="00283D1C"/>
    <w:rsid w:val="002B3135"/>
    <w:rsid w:val="0036279C"/>
    <w:rsid w:val="003662B5"/>
    <w:rsid w:val="003705AE"/>
    <w:rsid w:val="003C5FE9"/>
    <w:rsid w:val="004068DC"/>
    <w:rsid w:val="0042433B"/>
    <w:rsid w:val="004B645D"/>
    <w:rsid w:val="004C28EE"/>
    <w:rsid w:val="005161B6"/>
    <w:rsid w:val="00517E41"/>
    <w:rsid w:val="005252CF"/>
    <w:rsid w:val="005325D2"/>
    <w:rsid w:val="00587339"/>
    <w:rsid w:val="005A4849"/>
    <w:rsid w:val="005F1347"/>
    <w:rsid w:val="00637F2E"/>
    <w:rsid w:val="006538F0"/>
    <w:rsid w:val="00662C4E"/>
    <w:rsid w:val="006B23A6"/>
    <w:rsid w:val="006E77BE"/>
    <w:rsid w:val="00724088"/>
    <w:rsid w:val="00732702"/>
    <w:rsid w:val="00752D24"/>
    <w:rsid w:val="007A6F13"/>
    <w:rsid w:val="00831949"/>
    <w:rsid w:val="008671C5"/>
    <w:rsid w:val="00870105"/>
    <w:rsid w:val="00872E01"/>
    <w:rsid w:val="0088791C"/>
    <w:rsid w:val="008918F9"/>
    <w:rsid w:val="008B5D46"/>
    <w:rsid w:val="008D3D3E"/>
    <w:rsid w:val="008E040B"/>
    <w:rsid w:val="008E3F0E"/>
    <w:rsid w:val="008F2969"/>
    <w:rsid w:val="009125D1"/>
    <w:rsid w:val="00966355"/>
    <w:rsid w:val="0098259C"/>
    <w:rsid w:val="009B3D95"/>
    <w:rsid w:val="009C469F"/>
    <w:rsid w:val="009D00D8"/>
    <w:rsid w:val="00A32B8A"/>
    <w:rsid w:val="00A40451"/>
    <w:rsid w:val="00A40D0F"/>
    <w:rsid w:val="00A8404F"/>
    <w:rsid w:val="00A96D6B"/>
    <w:rsid w:val="00A97D82"/>
    <w:rsid w:val="00AE7791"/>
    <w:rsid w:val="00AE7BFE"/>
    <w:rsid w:val="00B022DE"/>
    <w:rsid w:val="00B10722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76DF2"/>
    <w:rsid w:val="00D82682"/>
    <w:rsid w:val="00D958A7"/>
    <w:rsid w:val="00DA2FFB"/>
    <w:rsid w:val="00E839F0"/>
    <w:rsid w:val="00E94FE8"/>
    <w:rsid w:val="00F014BF"/>
    <w:rsid w:val="00F62CB0"/>
    <w:rsid w:val="00F66E17"/>
    <w:rsid w:val="00F872DE"/>
    <w:rsid w:val="00FA2AE6"/>
    <w:rsid w:val="00FB2D01"/>
    <w:rsid w:val="00FC19A4"/>
    <w:rsid w:val="00FC322C"/>
    <w:rsid w:val="00FC6A99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Małgorzata Chybicka</cp:lastModifiedBy>
  <cp:revision>15</cp:revision>
  <dcterms:created xsi:type="dcterms:W3CDTF">2023-09-18T15:01:00Z</dcterms:created>
  <dcterms:modified xsi:type="dcterms:W3CDTF">2023-10-17T08:15:00Z</dcterms:modified>
</cp:coreProperties>
</file>